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0E" w:rsidRPr="0020730E" w:rsidRDefault="0020730E" w:rsidP="002073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ПРАКТИЧЕСКИЕ УПРАЖНЕНИЯ</w:t>
      </w:r>
    </w:p>
    <w:p w:rsidR="0020730E" w:rsidRPr="0020730E" w:rsidRDefault="0020730E" w:rsidP="0020730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0730E" w:rsidRPr="0020730E" w:rsidRDefault="0020730E" w:rsidP="00207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остановимся</w:t>
      </w:r>
      <w:r w:rsidRPr="00207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конкретных упражнениях, которые помогают запустить речь и улучшить звукопроизношение без участия специалистов.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является недостаточно развитый в силу возраста речевой аппарат и слабый речевой выдох.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Дыхательные игровые упражнения, направленные на тренировку речевого выдоха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730E" w:rsidRPr="0020730E" w:rsidRDefault="0020730E" w:rsidP="002073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на кусочки бумажной салфетки, ваты, через трубочку в воду — пускаем пузыри</w:t>
      </w:r>
    </w:p>
    <w:p w:rsidR="0020730E" w:rsidRPr="0020730E" w:rsidRDefault="0020730E" w:rsidP="002073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Задуваем свечки — конечно, под строгим контролем взрослых</w:t>
      </w:r>
    </w:p>
    <w:p w:rsidR="0020730E" w:rsidRPr="0020730E" w:rsidRDefault="0020730E" w:rsidP="002073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пособия на ниточках – бумажные бабочки, тучки, снежинки, и дуем на них</w:t>
      </w:r>
    </w:p>
    <w:p w:rsidR="0020730E" w:rsidRPr="0020730E" w:rsidRDefault="0020730E" w:rsidP="002073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20730E" w:rsidRPr="0020730E" w:rsidRDefault="0020730E" w:rsidP="002073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«ветерок» — дуем друг на друга</w:t>
      </w:r>
    </w:p>
    <w:p w:rsidR="0020730E" w:rsidRPr="0020730E" w:rsidRDefault="0020730E" w:rsidP="002073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 с поверхности пёрышки, шарики для пинг-понга</w:t>
      </w:r>
    </w:p>
    <w:p w:rsidR="0020730E" w:rsidRDefault="0020730E" w:rsidP="0020730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 через трубочку в бутылку, накрытую крышкой с шариками пенопласта.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Артикуляционные упражнения для развития и укрепления речевого аппарата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730E" w:rsidRPr="0020730E" w:rsidRDefault="0020730E" w:rsidP="0020730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с различными звуками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: цокаем как лошадка, сопим как ёжик, чмокаем – целуемся</w:t>
      </w:r>
    </w:p>
    <w:p w:rsidR="0020730E" w:rsidRPr="0020730E" w:rsidRDefault="0020730E" w:rsidP="0020730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Развиваем артикуляционные мышцы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730E" w:rsidRPr="0020730E" w:rsidRDefault="0020730E" w:rsidP="0020730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пузырь щечками, лопаем ладошками</w:t>
      </w:r>
    </w:p>
    <w:p w:rsidR="0020730E" w:rsidRPr="0020730E" w:rsidRDefault="0020730E" w:rsidP="0020730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язычок – дразнимся/ язычок выглянул из ротика и спрятался обратно</w:t>
      </w:r>
    </w:p>
    <w:p w:rsidR="0020730E" w:rsidRPr="0020730E" w:rsidRDefault="0020730E" w:rsidP="0020730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зубы – «У</w:t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кого есть зубки?!»</w:t>
      </w:r>
    </w:p>
    <w:p w:rsidR="0020730E" w:rsidRPr="0020730E" w:rsidRDefault="0020730E" w:rsidP="0020730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«Лакаем молоко» как кошка.</w:t>
      </w:r>
    </w:p>
    <w:p w:rsidR="0020730E" w:rsidRPr="0020730E" w:rsidRDefault="0020730E" w:rsidP="0020730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Звукоподражание с повторами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полезно делать в разных темпах:</w:t>
      </w:r>
    </w:p>
    <w:p w:rsidR="0020730E" w:rsidRDefault="0020730E" w:rsidP="00207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машина гудит? Би-би-би!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коровка мычит? Му-му-му!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барабанчик стучит? Та-та-та!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мама песенку поет? Ля-ля-ля!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курочка зерно клюет? </w:t>
      </w:r>
      <w:proofErr w:type="spellStart"/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Клю-клю-клю</w:t>
      </w:r>
      <w:proofErr w:type="spellEnd"/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дудочка дудит? </w:t>
      </w:r>
      <w:proofErr w:type="spellStart"/>
      <w:proofErr w:type="gramStart"/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Ду-ду</w:t>
      </w:r>
      <w:proofErr w:type="gramEnd"/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-ду</w:t>
      </w:r>
      <w:proofErr w:type="spellEnd"/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</w:p>
    <w:p w:rsidR="0020730E" w:rsidRPr="0020730E" w:rsidRDefault="0020730E" w:rsidP="00207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0E" w:rsidRPr="0020730E" w:rsidRDefault="0020730E" w:rsidP="0020730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 игры, стимулирующие запуск речи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дети </w:t>
      </w:r>
      <w:proofErr w:type="spellStart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пропевают</w:t>
      </w:r>
      <w:proofErr w:type="spellEnd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слоги и слова, им легче заговорить.</w:t>
      </w:r>
    </w:p>
    <w:p w:rsidR="0020730E" w:rsidRPr="0020730E" w:rsidRDefault="0020730E" w:rsidP="0020730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с использованием детских музыкальных инструментов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звуки дублируются словом:</w:t>
      </w:r>
    </w:p>
    <w:p w:rsidR="0020730E" w:rsidRPr="0020730E" w:rsidRDefault="0020730E" w:rsidP="002073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Тук-тук-тук!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Клавесы</w:t>
      </w:r>
      <w:proofErr w:type="spellEnd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ложки, барабан)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Ля-ля-ля!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(Металлофон)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Динь-динь! 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(Колокольчик)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Как-кап-кап ! 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(Треугольник)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Бум-бум-бум!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 (Бубен)</w:t>
      </w:r>
    </w:p>
    <w:p w:rsidR="0020730E" w:rsidRPr="0020730E" w:rsidRDefault="0020730E" w:rsidP="0020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7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Песенки-звукоподражания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 бабушки Натальи было 7 утят», «Гуси-гуси», «Есть у нас лошадка </w:t>
      </w:r>
      <w:proofErr w:type="spellStart"/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Игогошка</w:t>
      </w:r>
      <w:proofErr w:type="spellEnd"/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«Ква-ква, так говорит лягушка».</w:t>
      </w:r>
    </w:p>
    <w:p w:rsidR="0020730E" w:rsidRPr="0020730E" w:rsidRDefault="0020730E" w:rsidP="0020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07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Песенные артикуляционные разминки </w:t>
      </w:r>
      <w:proofErr w:type="spellStart"/>
      <w:r w:rsidRPr="00207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Е.Железновой</w:t>
      </w:r>
      <w:proofErr w:type="spellEnd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 мы скажем вместе с мамой», «Ну-ка повторяйте».</w:t>
      </w:r>
    </w:p>
    <w:p w:rsidR="0020730E" w:rsidRPr="0020730E" w:rsidRDefault="0020730E" w:rsidP="0020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07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Простукивание на бубне простых слов и имен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30E" w:rsidRPr="0020730E" w:rsidRDefault="0020730E" w:rsidP="0020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07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с последовательной передачей по кругу музыкальных инструментов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«НА!» «ДАЙ!».</w:t>
      </w:r>
    </w:p>
    <w:p w:rsidR="0020730E" w:rsidRPr="0020730E" w:rsidRDefault="0020730E" w:rsidP="0020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07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Танцы с простейшими словами, дублирующими движения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730E" w:rsidRPr="0020730E" w:rsidRDefault="0020730E" w:rsidP="0020730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Топ-топ;</w:t>
      </w:r>
    </w:p>
    <w:p w:rsidR="0020730E" w:rsidRPr="0020730E" w:rsidRDefault="0020730E" w:rsidP="0020730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Хлоп-хлоп;</w:t>
      </w:r>
    </w:p>
    <w:p w:rsidR="0020730E" w:rsidRPr="0020730E" w:rsidRDefault="0020730E" w:rsidP="0020730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Прыг-прыг;</w:t>
      </w:r>
    </w:p>
    <w:p w:rsidR="0020730E" w:rsidRPr="0020730E" w:rsidRDefault="0020730E" w:rsidP="0020730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Бип-бип</w:t>
      </w:r>
      <w:proofErr w:type="spellEnd"/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(Нажимаем на носик)</w:t>
      </w:r>
    </w:p>
    <w:p w:rsidR="0020730E" w:rsidRPr="0020730E" w:rsidRDefault="0020730E" w:rsidP="0020730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Туда-сюда 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(Повороты корпуса)</w:t>
      </w:r>
    </w:p>
    <w:p w:rsidR="0020730E" w:rsidRDefault="0020730E" w:rsidP="0020730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Вверх-вниз 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(Ручки с бубенцами или султанчиками)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Эффективные игры с дидактическим материалом увеличивающие пассивный словарь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730E" w:rsidRPr="0020730E" w:rsidRDefault="0020730E" w:rsidP="0020730E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Прятки игрушек под платочком</w:t>
      </w:r>
    </w:p>
    <w:p w:rsidR="0020730E" w:rsidRPr="0020730E" w:rsidRDefault="0020730E" w:rsidP="0020730E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ДАЙ! (По инструкции педагога ребенок дает игрушку заданного цвета, формы или размера)</w:t>
      </w:r>
    </w:p>
    <w:p w:rsidR="0020730E" w:rsidRPr="0020730E" w:rsidRDefault="0020730E" w:rsidP="0020730E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20730E" w:rsidRPr="0020730E" w:rsidRDefault="0020730E" w:rsidP="0020730E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20730E" w:rsidRDefault="0020730E" w:rsidP="0020730E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Пальчиковый массаж и пальчиковые игры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педагоги любят говорить: «Речь находится на кончиках пальцев!»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семидесятых годах XX века физиолог </w:t>
      </w:r>
      <w:proofErr w:type="spellStart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Марионелла</w:t>
      </w:r>
      <w:proofErr w:type="spellEnd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Максимовна Кольцова проводила исследование в детском доме. Она доказала, что в экспериментальной группе детей, с которыми проводились упражнения на развитие мелкой моторики, речевое развитие было значительно выше, чем у детей, с которыми не проводились такие занятия.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речевые центры, которые находятся в непосредственной близи к моторным центрам в головном мозге, созревают к 3-4 годам. Поэтому стимулировать их, надеясь лишь на развитие мелкой моторики в раннем возрасте не стоит.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речевыми нарушениями очень часто наблюдаются нарушения координации движений, мышечные зажимы, моторная неловкость. Упражнения под ритмичные стихи или пение, расслабление и наоборот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развитие слухового восприятия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 на развитие слухового восприятия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730E" w:rsidRPr="0020730E" w:rsidRDefault="0020730E" w:rsidP="0020730E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что звучит.</w:t>
      </w:r>
    </w:p>
    <w:p w:rsidR="0020730E" w:rsidRPr="0020730E" w:rsidRDefault="0020730E" w:rsidP="0020730E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Жмурки</w:t>
      </w:r>
    </w:p>
    <w:p w:rsidR="0020730E" w:rsidRPr="0020730E" w:rsidRDefault="0020730E" w:rsidP="0020730E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руке звучало</w:t>
      </w:r>
    </w:p>
    <w:p w:rsidR="0020730E" w:rsidRPr="0020730E" w:rsidRDefault="0020730E" w:rsidP="0020730E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Быстро-медленно</w:t>
      </w:r>
    </w:p>
    <w:p w:rsidR="0020730E" w:rsidRPr="0020730E" w:rsidRDefault="0020730E" w:rsidP="0020730E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Громко-тихо</w:t>
      </w:r>
    </w:p>
    <w:p w:rsidR="0020730E" w:rsidRPr="0020730E" w:rsidRDefault="0020730E" w:rsidP="0020730E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Справа-слева (после 2 лет)</w:t>
      </w:r>
    </w:p>
    <w:p w:rsidR="0020730E" w:rsidRDefault="0020730E" w:rsidP="0020730E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звучит бубен прыгаем, если треугольник, хлопаем в ладоши (как пример)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Вкусные игры</w:t>
      </w:r>
    </w:p>
    <w:p w:rsidR="0020730E" w:rsidRPr="0020730E" w:rsidRDefault="0020730E" w:rsidP="0020730E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Облизываем губки – варенье, мед</w:t>
      </w:r>
    </w:p>
    <w:p w:rsidR="0020730E" w:rsidRPr="0020730E" w:rsidRDefault="0020730E" w:rsidP="0020730E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20730E" w:rsidRPr="0020730E" w:rsidRDefault="0020730E" w:rsidP="0020730E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Облизываем </w:t>
      </w:r>
      <w:proofErr w:type="spellStart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петушок на палочке – тянемся к нему язычком вверх, вниз, вправо, влево</w:t>
      </w:r>
    </w:p>
    <w:p w:rsidR="0020730E" w:rsidRPr="0020730E" w:rsidRDefault="0020730E" w:rsidP="0020730E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20730E" w:rsidRPr="0020730E" w:rsidRDefault="0020730E" w:rsidP="0020730E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Катаем внутри рта вишенку или круглое драже</w:t>
      </w:r>
    </w:p>
    <w:p w:rsidR="0020730E" w:rsidRPr="0020730E" w:rsidRDefault="0020730E" w:rsidP="0020730E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зубками мармеладных червячков, губками собираем червячка в ротик</w:t>
      </w:r>
    </w:p>
    <w:p w:rsidR="0020730E" w:rsidRPr="0020730E" w:rsidRDefault="0020730E" w:rsidP="0020730E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язычком различные дорожки на подносе с сахарной пудрой</w:t>
      </w:r>
    </w:p>
    <w:p w:rsidR="0020730E" w:rsidRDefault="0020730E" w:rsidP="0020730E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Вытаскиваем заранее воткнутые кусочки сладких палочек из яблока или апельсина.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Тренировка «осознанного моторного планирования»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Моторное планирование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способность представлять, организовывать и проводить последовательность </w:t>
      </w:r>
      <w:r w:rsidRPr="00207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непривычных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детей с речевыми нарушениями есть дефицит моторного планирования.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</w:t>
      </w:r>
      <w:proofErr w:type="spellStart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звукоопроизношения</w:t>
      </w:r>
      <w:proofErr w:type="spellEnd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развития навыка моторного планирования?</w:t>
      </w:r>
    </w:p>
    <w:p w:rsidR="0020730E" w:rsidRPr="0020730E" w:rsidRDefault="0020730E" w:rsidP="0020730E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занятий</w:t>
      </w:r>
    </w:p>
    <w:p w:rsidR="0020730E" w:rsidRPr="0020730E" w:rsidRDefault="0020730E" w:rsidP="0020730E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проработка тех движений, которые еще не автоматизированы</w:t>
      </w:r>
    </w:p>
    <w:p w:rsidR="0020730E" w:rsidRPr="0020730E" w:rsidRDefault="0020730E" w:rsidP="0020730E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 инструкции заданий.</w:t>
      </w:r>
    </w:p>
    <w:p w:rsidR="0020730E" w:rsidRPr="0020730E" w:rsidRDefault="0020730E" w:rsidP="0020730E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20730E" w:rsidRPr="0020730E" w:rsidRDefault="0020730E" w:rsidP="00F710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730E" w:rsidRPr="0020730E" w:rsidRDefault="0020730E" w:rsidP="0020730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20730E" w:rsidRPr="0020730E" w:rsidRDefault="0020730E" w:rsidP="0020730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двух рук сразу.</w:t>
      </w:r>
    </w:p>
    <w:p w:rsidR="0020730E" w:rsidRPr="0020730E" w:rsidRDefault="0020730E" w:rsidP="0020730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 ВЕДУЩЕЙ РУКИ для выполнения задания.</w:t>
      </w:r>
    </w:p>
    <w:p w:rsidR="0020730E" w:rsidRPr="0020730E" w:rsidRDefault="0020730E" w:rsidP="0020730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инструкции педагога или взрослого (сначала красная бусина потом желтая бусина и</w:t>
      </w:r>
      <w:r w:rsidR="00F7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</w:p>
    <w:p w:rsidR="0020730E" w:rsidRPr="0020730E" w:rsidRDefault="0020730E" w:rsidP="0020730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упражнения по показу, а не заученные и выполненные много раз.</w:t>
      </w:r>
    </w:p>
    <w:p w:rsidR="0020730E" w:rsidRPr="0020730E" w:rsidRDefault="0020730E" w:rsidP="0020730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привычных движений на новые и изменение темпа и ритма.</w:t>
      </w:r>
    </w:p>
    <w:p w:rsidR="0020730E" w:rsidRPr="0020730E" w:rsidRDefault="0020730E" w:rsidP="0020730E">
      <w:pPr>
        <w:numPr>
          <w:ilvl w:val="0"/>
          <w:numId w:val="1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задания с использованием новых инструментов, материалов, задач.</w:t>
      </w:r>
    </w:p>
    <w:p w:rsidR="0020730E" w:rsidRDefault="0020730E" w:rsidP="00F710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моторное планирование связывает идею и ее моторное исполнение. Для осуществления моторного планирования требуется произвольное внимание и моторная ловкость.</w:t>
      </w:r>
    </w:p>
    <w:p w:rsidR="00A6268D" w:rsidRPr="0020730E" w:rsidRDefault="00A6268D" w:rsidP="00F7109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7C50" w:rsidRDefault="00A6268D" w:rsidP="0020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6A2B42">
          <w:rPr>
            <w:rStyle w:val="a3"/>
            <w:rFonts w:ascii="Times New Roman" w:hAnsi="Times New Roman" w:cs="Times New Roman"/>
            <w:sz w:val="28"/>
            <w:szCs w:val="28"/>
          </w:rPr>
          <w:t>https://bestbabyclub.ru/zrr-excercises/</w:t>
        </w:r>
      </w:hyperlink>
    </w:p>
    <w:p w:rsidR="00A6268D" w:rsidRPr="0020730E" w:rsidRDefault="00A6268D" w:rsidP="0020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68D" w:rsidRPr="0020730E" w:rsidSect="0020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FBD"/>
    <w:multiLevelType w:val="multilevel"/>
    <w:tmpl w:val="8D6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E0AE3"/>
    <w:multiLevelType w:val="multilevel"/>
    <w:tmpl w:val="A972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D48AC"/>
    <w:multiLevelType w:val="multilevel"/>
    <w:tmpl w:val="4050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50E0D"/>
    <w:multiLevelType w:val="multilevel"/>
    <w:tmpl w:val="598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164F2E"/>
    <w:multiLevelType w:val="multilevel"/>
    <w:tmpl w:val="9FDE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13A92"/>
    <w:multiLevelType w:val="multilevel"/>
    <w:tmpl w:val="6F6C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87BB3"/>
    <w:multiLevelType w:val="multilevel"/>
    <w:tmpl w:val="B4CC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4D25DC"/>
    <w:multiLevelType w:val="multilevel"/>
    <w:tmpl w:val="2E8E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E08F3"/>
    <w:multiLevelType w:val="multilevel"/>
    <w:tmpl w:val="21EA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C7876"/>
    <w:multiLevelType w:val="multilevel"/>
    <w:tmpl w:val="16CA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622A33"/>
    <w:multiLevelType w:val="multilevel"/>
    <w:tmpl w:val="293C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D6618"/>
    <w:multiLevelType w:val="multilevel"/>
    <w:tmpl w:val="CF743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0E"/>
    <w:rsid w:val="0020730E"/>
    <w:rsid w:val="005D7704"/>
    <w:rsid w:val="00A111BB"/>
    <w:rsid w:val="00A6268D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4E7C"/>
  <w15:chartTrackingRefBased/>
  <w15:docId w15:val="{B6332EE0-3463-4ED4-9BE5-95261FFE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30E"/>
    <w:pPr>
      <w:spacing w:after="300" w:line="240" w:lineRule="auto"/>
      <w:outlineLvl w:val="0"/>
    </w:pPr>
    <w:rPr>
      <w:rFonts w:ascii="Arial" w:eastAsia="Times New Roman" w:hAnsi="Arial" w:cs="Arial"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20730E"/>
    <w:pPr>
      <w:spacing w:after="300" w:line="240" w:lineRule="auto"/>
      <w:outlineLvl w:val="2"/>
    </w:pPr>
    <w:rPr>
      <w:rFonts w:ascii="Arial" w:eastAsia="Times New Roman" w:hAnsi="Arial" w:cs="Arial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0E"/>
    <w:rPr>
      <w:rFonts w:ascii="Arial" w:eastAsia="Times New Roman" w:hAnsi="Arial" w:cs="Arial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30E"/>
    <w:rPr>
      <w:rFonts w:ascii="Arial" w:eastAsia="Times New Roman" w:hAnsi="Arial" w:cs="Arial"/>
      <w:sz w:val="42"/>
      <w:szCs w:val="42"/>
      <w:lang w:eastAsia="ru-RU"/>
    </w:rPr>
  </w:style>
  <w:style w:type="character" w:styleId="a3">
    <w:name w:val="Hyperlink"/>
    <w:basedOn w:val="a0"/>
    <w:uiPriority w:val="99"/>
    <w:unhideWhenUsed/>
    <w:rsid w:val="0020730E"/>
    <w:rPr>
      <w:strike w:val="0"/>
      <w:dstrike w:val="0"/>
      <w:color w:val="333333"/>
      <w:u w:val="none"/>
      <w:effect w:val="none"/>
    </w:rPr>
  </w:style>
  <w:style w:type="character" w:styleId="a4">
    <w:name w:val="Emphasis"/>
    <w:basedOn w:val="a0"/>
    <w:uiPriority w:val="20"/>
    <w:qFormat/>
    <w:rsid w:val="0020730E"/>
    <w:rPr>
      <w:i/>
      <w:iCs/>
    </w:rPr>
  </w:style>
  <w:style w:type="character" w:styleId="a5">
    <w:name w:val="Strong"/>
    <w:basedOn w:val="a0"/>
    <w:uiPriority w:val="22"/>
    <w:qFormat/>
    <w:rsid w:val="0020730E"/>
    <w:rPr>
      <w:b/>
      <w:bCs/>
    </w:rPr>
  </w:style>
  <w:style w:type="paragraph" w:styleId="a6">
    <w:name w:val="Normal (Web)"/>
    <w:basedOn w:val="a"/>
    <w:uiPriority w:val="99"/>
    <w:semiHidden/>
    <w:unhideWhenUsed/>
    <w:rsid w:val="0020730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">
    <w:name w:val="entry-meta"/>
    <w:basedOn w:val="a"/>
    <w:rsid w:val="0020730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entry-author-name">
    <w:name w:val="entry-author-name"/>
    <w:basedOn w:val="a0"/>
    <w:rsid w:val="0020730E"/>
  </w:style>
  <w:style w:type="character" w:customStyle="1" w:styleId="entry-comments-link1">
    <w:name w:val="entry-comments-link1"/>
    <w:basedOn w:val="a0"/>
    <w:rsid w:val="0020730E"/>
    <w:rPr>
      <w:b w:val="0"/>
      <w:bCs w:val="0"/>
      <w:caps/>
      <w:spacing w:val="8"/>
    </w:rPr>
  </w:style>
  <w:style w:type="paragraph" w:styleId="a7">
    <w:name w:val="List Paragraph"/>
    <w:basedOn w:val="a"/>
    <w:uiPriority w:val="34"/>
    <w:qFormat/>
    <w:rsid w:val="0020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293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stbabyclub.ru/zrr-excerci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2023-02-20T07:08:00Z</dcterms:created>
  <dcterms:modified xsi:type="dcterms:W3CDTF">2023-02-20T07:30:00Z</dcterms:modified>
</cp:coreProperties>
</file>